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6B" w:rsidRPr="003E22E5" w:rsidRDefault="00F91A6B" w:rsidP="00F12C63">
      <w:pPr>
        <w:spacing w:line="300" w:lineRule="exact"/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</w:pPr>
      <w:r w:rsidRPr="003E22E5"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  <w:t>請於</w:t>
      </w:r>
      <w:r w:rsidR="00976D72"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  <w:t>11</w:t>
      </w:r>
      <w:r w:rsidRPr="003E22E5"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  <w:t>月</w:t>
      </w:r>
      <w:r w:rsidR="00976D72"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  <w:t>11</w:t>
      </w:r>
      <w:r w:rsidRPr="003E22E5"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  <w:t>日</w:t>
      </w:r>
      <w:r w:rsidR="00976D72">
        <w:rPr>
          <w:rFonts w:ascii="Arial" w:eastAsia="Microsoft JhengHei" w:hAnsi="Arial" w:cs="Arial" w:hint="eastAsia"/>
          <w:szCs w:val="24"/>
          <w:bdr w:val="single" w:sz="4" w:space="0" w:color="auto"/>
          <w:shd w:val="pct15" w:color="auto" w:fill="FFFFFF"/>
        </w:rPr>
        <w:t>或之</w:t>
      </w:r>
      <w:r w:rsidRPr="003E22E5"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  <w:t>前</w:t>
      </w:r>
      <w:r w:rsidR="00976D72">
        <w:rPr>
          <w:rFonts w:ascii="Arial" w:eastAsia="Microsoft JhengHei" w:hAnsi="Arial" w:cs="Arial" w:hint="eastAsia"/>
          <w:szCs w:val="24"/>
          <w:bdr w:val="single" w:sz="4" w:space="0" w:color="auto"/>
          <w:shd w:val="pct15" w:color="auto" w:fill="FFFFFF"/>
        </w:rPr>
        <w:t>填妥</w:t>
      </w:r>
      <w:r w:rsidRPr="003E22E5"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  <w:t>表格</w:t>
      </w:r>
      <w:r>
        <w:rPr>
          <w:rFonts w:ascii="Arial" w:eastAsia="Microsoft JhengHei" w:hAnsi="Arial" w:cs="Arial" w:hint="eastAsia"/>
          <w:szCs w:val="24"/>
          <w:bdr w:val="single" w:sz="4" w:space="0" w:color="auto"/>
          <w:shd w:val="pct15" w:color="auto" w:fill="FFFFFF"/>
        </w:rPr>
        <w:t>，</w:t>
      </w:r>
      <w:r w:rsidR="00976D72">
        <w:rPr>
          <w:rFonts w:ascii="Arial" w:eastAsia="Microsoft JhengHei" w:hAnsi="Arial" w:cs="Arial" w:hint="eastAsia"/>
          <w:szCs w:val="24"/>
          <w:bdr w:val="single" w:sz="4" w:space="0" w:color="auto"/>
          <w:shd w:val="pct15" w:color="auto" w:fill="FFFFFF"/>
        </w:rPr>
        <w:t>並</w:t>
      </w:r>
      <w:r w:rsidRPr="00F9498F">
        <w:rPr>
          <w:rFonts w:ascii="Arial" w:eastAsia="Microsoft JhengHei" w:hAnsi="Microsoft JhengHei" w:cs="Arial"/>
          <w:szCs w:val="24"/>
          <w:bdr w:val="single" w:sz="4" w:space="0" w:color="auto"/>
          <w:shd w:val="pct15" w:color="auto" w:fill="FFFFFF"/>
        </w:rPr>
        <w:t>電郵至</w:t>
      </w:r>
      <w:hyperlink r:id="rId6" w:history="1">
        <w:r w:rsidR="00976D72" w:rsidRPr="00F25C31">
          <w:rPr>
            <w:rStyle w:val="Hyperlink"/>
            <w:rFonts w:ascii="Arial" w:eastAsia="Microsoft JhengHei" w:hAnsi="Arial" w:cs="Arial" w:hint="eastAsia"/>
            <w:szCs w:val="24"/>
            <w:bdr w:val="single" w:sz="4" w:space="0" w:color="auto"/>
            <w:shd w:val="pct15" w:color="auto" w:fill="FFFFFF"/>
          </w:rPr>
          <w:t>c</w:t>
        </w:r>
        <w:r w:rsidR="00976D72" w:rsidRPr="00F25C31">
          <w:rPr>
            <w:rStyle w:val="Hyperlink"/>
            <w:rFonts w:ascii="Arial" w:eastAsia="Microsoft JhengHei" w:hAnsi="Arial" w:cs="Arial"/>
            <w:szCs w:val="24"/>
            <w:bdr w:val="single" w:sz="4" w:space="0" w:color="auto"/>
            <w:shd w:val="pct15" w:color="auto" w:fill="FFFFFF"/>
          </w:rPr>
          <w:t>lub@unicef.org.hk</w:t>
        </w:r>
      </w:hyperlink>
      <w:r w:rsidRPr="00F9498F">
        <w:rPr>
          <w:rFonts w:ascii="Arial" w:eastAsia="Microsoft JhengHei" w:hAnsi="Microsoft JhengHei" w:cs="Arial"/>
          <w:szCs w:val="24"/>
          <w:bdr w:val="single" w:sz="4" w:space="0" w:color="auto"/>
          <w:shd w:val="pct15" w:color="auto" w:fill="FFFFFF"/>
        </w:rPr>
        <w:t>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3"/>
        <w:gridCol w:w="7767"/>
      </w:tblGrid>
      <w:tr w:rsidR="00F91A6B" w:rsidRPr="003E22E5" w:rsidTr="00442396">
        <w:tc>
          <w:tcPr>
            <w:tcW w:w="1404" w:type="pct"/>
          </w:tcPr>
          <w:p w:rsidR="00F91A6B" w:rsidRPr="003E22E5" w:rsidRDefault="00F91A6B" w:rsidP="00F12C63">
            <w:pPr>
              <w:spacing w:line="300" w:lineRule="exact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學校名稱：</w:t>
            </w:r>
          </w:p>
        </w:tc>
        <w:tc>
          <w:tcPr>
            <w:tcW w:w="3596" w:type="pct"/>
            <w:tcBorders>
              <w:bottom w:val="single" w:sz="4" w:space="0" w:color="auto"/>
            </w:tcBorders>
          </w:tcPr>
          <w:p w:rsidR="00F91A6B" w:rsidRPr="003E22E5" w:rsidRDefault="00F91A6B" w:rsidP="00F12C63">
            <w:pPr>
              <w:spacing w:line="300" w:lineRule="exact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F91A6B" w:rsidRPr="003E22E5" w:rsidTr="005515DD">
        <w:tc>
          <w:tcPr>
            <w:tcW w:w="1404" w:type="pct"/>
          </w:tcPr>
          <w:p w:rsidR="00F91A6B" w:rsidRPr="003E22E5" w:rsidRDefault="00F91A6B" w:rsidP="00F12C63">
            <w:pPr>
              <w:spacing w:line="300" w:lineRule="exact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學年：</w:t>
            </w:r>
          </w:p>
        </w:tc>
        <w:tc>
          <w:tcPr>
            <w:tcW w:w="3596" w:type="pct"/>
            <w:tcBorders>
              <w:top w:val="single" w:sz="4" w:space="0" w:color="auto"/>
              <w:bottom w:val="single" w:sz="4" w:space="0" w:color="auto"/>
            </w:tcBorders>
          </w:tcPr>
          <w:p w:rsidR="00F91A6B" w:rsidRPr="003E22E5" w:rsidRDefault="00F91A6B" w:rsidP="00F12C63">
            <w:pPr>
              <w:spacing w:line="300" w:lineRule="exact"/>
              <w:rPr>
                <w:rFonts w:ascii="Arial" w:eastAsia="Microsoft JhengHei" w:hAnsi="Arial" w:cs="Arial"/>
                <w:szCs w:val="24"/>
                <w:lang w:eastAsia="zh-HK"/>
              </w:rPr>
            </w:pPr>
          </w:p>
        </w:tc>
      </w:tr>
      <w:tr w:rsidR="00F91A6B" w:rsidRPr="003E22E5" w:rsidTr="001F6A8B">
        <w:trPr>
          <w:trHeight w:val="269"/>
        </w:trPr>
        <w:tc>
          <w:tcPr>
            <w:tcW w:w="1404" w:type="pct"/>
          </w:tcPr>
          <w:p w:rsidR="00F91A6B" w:rsidRPr="003E22E5" w:rsidRDefault="00F91A6B" w:rsidP="00F12C63">
            <w:pPr>
              <w:spacing w:line="300" w:lineRule="exact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定期會議日期（如有）：</w:t>
            </w:r>
            <w:r w:rsidR="005515DD">
              <w:rPr>
                <w:rFonts w:ascii="Arial" w:eastAsia="Microsoft JhengHei" w:hAnsi="Arial" w:cs="Arial" w:hint="eastAsia"/>
                <w:szCs w:val="24"/>
              </w:rPr>
              <w:t xml:space="preserve"> </w:t>
            </w:r>
            <w:r w:rsidR="005515DD">
              <w:rPr>
                <w:rFonts w:ascii="Arial" w:eastAsia="Microsoft JhengHei" w:hAnsi="Arial" w:cs="Arial"/>
                <w:szCs w:val="24"/>
              </w:rPr>
              <w:t xml:space="preserve"> </w:t>
            </w:r>
          </w:p>
        </w:tc>
        <w:tc>
          <w:tcPr>
            <w:tcW w:w="3596" w:type="pct"/>
            <w:tcBorders>
              <w:top w:val="single" w:sz="4" w:space="0" w:color="auto"/>
              <w:bottom w:val="single" w:sz="4" w:space="0" w:color="auto"/>
            </w:tcBorders>
          </w:tcPr>
          <w:p w:rsidR="00F91A6B" w:rsidRPr="003E22E5" w:rsidRDefault="00F91A6B" w:rsidP="00F12C63">
            <w:pPr>
              <w:spacing w:line="300" w:lineRule="exact"/>
              <w:rPr>
                <w:rFonts w:ascii="Arial" w:eastAsia="Microsoft JhengHei" w:hAnsi="Arial" w:cs="Arial"/>
                <w:szCs w:val="24"/>
              </w:rPr>
            </w:pP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459"/>
        <w:gridCol w:w="1463"/>
        <w:gridCol w:w="2087"/>
        <w:gridCol w:w="2473"/>
      </w:tblGrid>
      <w:tr w:rsidR="00046FC0" w:rsidRPr="003E22E5" w:rsidTr="00046FC0">
        <w:tc>
          <w:tcPr>
            <w:tcW w:w="5000" w:type="pct"/>
            <w:gridSpan w:val="5"/>
            <w:shd w:val="clear" w:color="auto" w:fill="00AEEF"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b/>
                <w:color w:val="FFFFFF"/>
                <w:szCs w:val="24"/>
              </w:rPr>
            </w:pPr>
            <w:r w:rsidRPr="003E22E5">
              <w:rPr>
                <w:rFonts w:ascii="Arial" w:eastAsia="Microsoft JhengHei" w:hAnsi="Arial" w:cs="Arial"/>
                <w:b/>
                <w:color w:val="FFFFFF"/>
                <w:szCs w:val="24"/>
              </w:rPr>
              <w:t>活動（</w:t>
            </w:r>
            <w:r>
              <w:rPr>
                <w:rFonts w:ascii="Arial" w:eastAsia="Microsoft JhengHei" w:hAnsi="Arial" w:cs="Arial" w:hint="eastAsia"/>
                <w:b/>
                <w:color w:val="FFFFFF"/>
                <w:szCs w:val="24"/>
              </w:rPr>
              <w:t>一</w:t>
            </w:r>
            <w:r w:rsidRPr="003E22E5">
              <w:rPr>
                <w:rFonts w:ascii="Arial" w:eastAsia="Microsoft JhengHei" w:hAnsi="Arial" w:cs="Arial"/>
                <w:b/>
                <w:color w:val="FFFFFF"/>
                <w:szCs w:val="24"/>
              </w:rPr>
              <w:t>）</w:t>
            </w:r>
          </w:p>
        </w:tc>
      </w:tr>
      <w:tr w:rsidR="00046FC0" w:rsidRPr="003E22E5" w:rsidTr="00046FC0">
        <w:tc>
          <w:tcPr>
            <w:tcW w:w="2209" w:type="pct"/>
            <w:gridSpan w:val="2"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名稱：</w:t>
            </w:r>
          </w:p>
        </w:tc>
        <w:tc>
          <w:tcPr>
            <w:tcW w:w="1645" w:type="pct"/>
            <w:gridSpan w:val="2"/>
            <w:vMerge w:val="restart"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內容：</w:t>
            </w:r>
          </w:p>
        </w:tc>
        <w:tc>
          <w:tcPr>
            <w:tcW w:w="1146" w:type="pct"/>
            <w:vMerge w:val="restart"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所需物資：</w:t>
            </w:r>
          </w:p>
        </w:tc>
      </w:tr>
      <w:tr w:rsidR="00046FC0" w:rsidRPr="003E22E5" w:rsidTr="00046FC0">
        <w:tc>
          <w:tcPr>
            <w:tcW w:w="2209" w:type="pct"/>
            <w:gridSpan w:val="2"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性質：教育／倡議／</w:t>
            </w:r>
            <w:r w:rsidRPr="00E60E28">
              <w:rPr>
                <w:rFonts w:ascii="Arial" w:eastAsia="Microsoft JhengHei" w:hAnsi="Arial" w:cs="Arial"/>
                <w:szCs w:val="24"/>
              </w:rPr>
              <w:t>籌款</w:t>
            </w:r>
          </w:p>
        </w:tc>
        <w:tc>
          <w:tcPr>
            <w:tcW w:w="1645" w:type="pct"/>
            <w:gridSpan w:val="2"/>
            <w:vMerge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46" w:type="pct"/>
            <w:vMerge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046FC0" w:rsidRPr="003E22E5" w:rsidTr="00046FC0">
        <w:tc>
          <w:tcPr>
            <w:tcW w:w="2209" w:type="pct"/>
            <w:gridSpan w:val="2"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日期：</w:t>
            </w:r>
          </w:p>
        </w:tc>
        <w:tc>
          <w:tcPr>
            <w:tcW w:w="1645" w:type="pct"/>
            <w:gridSpan w:val="2"/>
            <w:vMerge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46" w:type="pct"/>
            <w:vMerge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046FC0" w:rsidRPr="003E22E5" w:rsidTr="00046FC0">
        <w:tc>
          <w:tcPr>
            <w:tcW w:w="2209" w:type="pct"/>
            <w:gridSpan w:val="2"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時間：</w:t>
            </w:r>
          </w:p>
        </w:tc>
        <w:tc>
          <w:tcPr>
            <w:tcW w:w="1645" w:type="pct"/>
            <w:gridSpan w:val="2"/>
            <w:vMerge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46" w:type="pct"/>
            <w:vMerge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046FC0" w:rsidRPr="003E22E5" w:rsidTr="00046FC0">
        <w:tc>
          <w:tcPr>
            <w:tcW w:w="2209" w:type="pct"/>
            <w:gridSpan w:val="2"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地點：</w:t>
            </w:r>
          </w:p>
        </w:tc>
        <w:tc>
          <w:tcPr>
            <w:tcW w:w="1645" w:type="pct"/>
            <w:gridSpan w:val="2"/>
            <w:vMerge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46" w:type="pct"/>
            <w:vMerge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046FC0" w:rsidRPr="003E22E5" w:rsidTr="00046FC0">
        <w:tc>
          <w:tcPr>
            <w:tcW w:w="2209" w:type="pct"/>
            <w:gridSpan w:val="2"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預計參與人數：</w:t>
            </w:r>
          </w:p>
        </w:tc>
        <w:tc>
          <w:tcPr>
            <w:tcW w:w="1645" w:type="pct"/>
            <w:gridSpan w:val="2"/>
            <w:vMerge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46" w:type="pct"/>
            <w:vMerge/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046FC0" w:rsidRPr="003E22E5" w:rsidTr="00046FC0">
        <w:trPr>
          <w:gridAfter w:val="1"/>
          <w:wAfter w:w="1146" w:type="pct"/>
        </w:trPr>
        <w:tc>
          <w:tcPr>
            <w:tcW w:w="1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預算向</w:t>
            </w:r>
            <w:r w:rsidRPr="003E22E5">
              <w:rPr>
                <w:rFonts w:ascii="Arial" w:eastAsia="Microsoft JhengHei" w:hAnsi="Arial" w:cs="Arial"/>
                <w:szCs w:val="24"/>
              </w:rPr>
              <w:t>UNICEF HK</w:t>
            </w:r>
            <w:r w:rsidRPr="003E22E5">
              <w:rPr>
                <w:rFonts w:ascii="Arial" w:eastAsia="Microsoft JhengHei" w:hAnsi="Arial" w:cs="Arial"/>
                <w:szCs w:val="24"/>
              </w:rPr>
              <w:t>申請：</w:t>
            </w:r>
          </w:p>
        </w:tc>
        <w:tc>
          <w:tcPr>
            <w:tcW w:w="135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sym w:font="Webdings" w:char="F063"/>
            </w:r>
            <w:r w:rsidRPr="003E22E5">
              <w:rPr>
                <w:rFonts w:ascii="Arial" w:eastAsia="Microsoft JhengHei" w:hAnsi="Arial" w:cs="Arial"/>
                <w:szCs w:val="24"/>
              </w:rPr>
              <w:t xml:space="preserve">  </w:t>
            </w:r>
            <w:r>
              <w:rPr>
                <w:rFonts w:ascii="Arial" w:eastAsia="Microsoft JhengHei" w:hAnsi="Arial" w:cs="Arial" w:hint="eastAsia"/>
                <w:szCs w:val="24"/>
              </w:rPr>
              <w:t>宣傳</w:t>
            </w:r>
            <w:r w:rsidRPr="003E22E5">
              <w:rPr>
                <w:rFonts w:ascii="Arial" w:eastAsia="Microsoft JhengHei" w:hAnsi="Arial" w:cs="Arial"/>
                <w:szCs w:val="24"/>
              </w:rPr>
              <w:t>物資</w:t>
            </w:r>
            <w:r>
              <w:rPr>
                <w:rFonts w:ascii="Arial" w:eastAsia="Microsoft JhengHei" w:hAnsi="Arial" w:cs="Arial" w:hint="eastAsia"/>
                <w:szCs w:val="24"/>
              </w:rPr>
              <w:t>或紀念品</w:t>
            </w:r>
          </w:p>
        </w:tc>
        <w:tc>
          <w:tcPr>
            <w:tcW w:w="9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6FC0" w:rsidRPr="003E22E5" w:rsidRDefault="00046FC0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sym w:font="Webdings" w:char="F063"/>
            </w:r>
            <w:r w:rsidRPr="003E22E5">
              <w:rPr>
                <w:rFonts w:ascii="Arial" w:eastAsia="Microsoft JhengHei" w:hAnsi="Arial" w:cs="Arial"/>
                <w:szCs w:val="24"/>
              </w:rPr>
              <w:t xml:space="preserve">  </w:t>
            </w:r>
            <w:r w:rsidRPr="003E22E5">
              <w:rPr>
                <w:rFonts w:ascii="Arial" w:eastAsia="Microsoft JhengHei" w:hAnsi="Arial" w:cs="Arial"/>
                <w:szCs w:val="24"/>
              </w:rPr>
              <w:t>財政資助</w:t>
            </w:r>
          </w:p>
        </w:tc>
      </w:tr>
    </w:tbl>
    <w:tbl>
      <w:tblPr>
        <w:tblpPr w:leftFromText="180" w:rightFromText="180" w:vertAnchor="text" w:horzAnchor="margin" w:tblpY="29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459"/>
        <w:gridCol w:w="1463"/>
        <w:gridCol w:w="2087"/>
        <w:gridCol w:w="2473"/>
      </w:tblGrid>
      <w:tr w:rsidR="0040078E" w:rsidRPr="003E22E5" w:rsidTr="0040078E">
        <w:tc>
          <w:tcPr>
            <w:tcW w:w="5000" w:type="pct"/>
            <w:gridSpan w:val="5"/>
            <w:shd w:val="clear" w:color="auto" w:fill="00AEEF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b/>
                <w:color w:val="FFFFFF"/>
                <w:szCs w:val="24"/>
              </w:rPr>
            </w:pPr>
            <w:r w:rsidRPr="003E22E5">
              <w:rPr>
                <w:rFonts w:ascii="Arial" w:eastAsia="Microsoft JhengHei" w:hAnsi="Arial" w:cs="Arial"/>
                <w:b/>
                <w:color w:val="FFFFFF"/>
                <w:szCs w:val="24"/>
              </w:rPr>
              <w:t>活動（</w:t>
            </w:r>
            <w:r>
              <w:rPr>
                <w:rFonts w:ascii="Arial" w:eastAsia="Microsoft JhengHei" w:hAnsi="Arial" w:cs="Arial" w:hint="eastAsia"/>
                <w:b/>
                <w:color w:val="FFFFFF"/>
                <w:szCs w:val="24"/>
              </w:rPr>
              <w:t>二</w:t>
            </w:r>
            <w:r w:rsidRPr="003E22E5">
              <w:rPr>
                <w:rFonts w:ascii="Arial" w:eastAsia="Microsoft JhengHei" w:hAnsi="Arial" w:cs="Arial"/>
                <w:b/>
                <w:color w:val="FFFFFF"/>
                <w:szCs w:val="24"/>
              </w:rPr>
              <w:t>）</w:t>
            </w:r>
          </w:p>
        </w:tc>
      </w:tr>
      <w:tr w:rsidR="0040078E" w:rsidRPr="003E22E5" w:rsidTr="0040078E">
        <w:tc>
          <w:tcPr>
            <w:tcW w:w="2209" w:type="pct"/>
            <w:gridSpan w:val="2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名稱：</w:t>
            </w:r>
          </w:p>
        </w:tc>
        <w:tc>
          <w:tcPr>
            <w:tcW w:w="1645" w:type="pct"/>
            <w:gridSpan w:val="2"/>
            <w:vMerge w:val="restart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內容：</w:t>
            </w:r>
          </w:p>
        </w:tc>
        <w:tc>
          <w:tcPr>
            <w:tcW w:w="1146" w:type="pct"/>
            <w:vMerge w:val="restart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所需物資：</w:t>
            </w:r>
          </w:p>
        </w:tc>
      </w:tr>
      <w:tr w:rsidR="0040078E" w:rsidRPr="003E22E5" w:rsidTr="0040078E">
        <w:tc>
          <w:tcPr>
            <w:tcW w:w="2209" w:type="pct"/>
            <w:gridSpan w:val="2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性質：教育／倡議／</w:t>
            </w:r>
            <w:r w:rsidRPr="00E60E28">
              <w:rPr>
                <w:rFonts w:ascii="Arial" w:eastAsia="Microsoft JhengHei" w:hAnsi="Arial" w:cs="Arial"/>
                <w:szCs w:val="24"/>
              </w:rPr>
              <w:t>籌款</w:t>
            </w:r>
          </w:p>
        </w:tc>
        <w:tc>
          <w:tcPr>
            <w:tcW w:w="1645" w:type="pct"/>
            <w:gridSpan w:val="2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46" w:type="pct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40078E" w:rsidRPr="003E22E5" w:rsidTr="0040078E">
        <w:tc>
          <w:tcPr>
            <w:tcW w:w="2209" w:type="pct"/>
            <w:gridSpan w:val="2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日期：</w:t>
            </w:r>
          </w:p>
        </w:tc>
        <w:tc>
          <w:tcPr>
            <w:tcW w:w="1645" w:type="pct"/>
            <w:gridSpan w:val="2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46" w:type="pct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40078E" w:rsidRPr="003E22E5" w:rsidTr="0040078E">
        <w:tc>
          <w:tcPr>
            <w:tcW w:w="2209" w:type="pct"/>
            <w:gridSpan w:val="2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時間：</w:t>
            </w:r>
          </w:p>
        </w:tc>
        <w:tc>
          <w:tcPr>
            <w:tcW w:w="1645" w:type="pct"/>
            <w:gridSpan w:val="2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46" w:type="pct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40078E" w:rsidRPr="003E22E5" w:rsidTr="0040078E">
        <w:tc>
          <w:tcPr>
            <w:tcW w:w="2209" w:type="pct"/>
            <w:gridSpan w:val="2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地點：</w:t>
            </w:r>
          </w:p>
        </w:tc>
        <w:tc>
          <w:tcPr>
            <w:tcW w:w="1645" w:type="pct"/>
            <w:gridSpan w:val="2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46" w:type="pct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40078E" w:rsidRPr="003E22E5" w:rsidTr="0040078E">
        <w:tc>
          <w:tcPr>
            <w:tcW w:w="2209" w:type="pct"/>
            <w:gridSpan w:val="2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預計參與人數：</w:t>
            </w:r>
          </w:p>
        </w:tc>
        <w:tc>
          <w:tcPr>
            <w:tcW w:w="1645" w:type="pct"/>
            <w:gridSpan w:val="2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46" w:type="pct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40078E" w:rsidRPr="003E22E5" w:rsidTr="0040078E">
        <w:trPr>
          <w:gridAfter w:val="1"/>
          <w:wAfter w:w="1146" w:type="pct"/>
        </w:trPr>
        <w:tc>
          <w:tcPr>
            <w:tcW w:w="1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預算向</w:t>
            </w:r>
            <w:r w:rsidRPr="003E22E5">
              <w:rPr>
                <w:rFonts w:ascii="Arial" w:eastAsia="Microsoft JhengHei" w:hAnsi="Arial" w:cs="Arial"/>
                <w:szCs w:val="24"/>
              </w:rPr>
              <w:t>UNICEF HK</w:t>
            </w:r>
            <w:r w:rsidRPr="003E22E5">
              <w:rPr>
                <w:rFonts w:ascii="Arial" w:eastAsia="Microsoft JhengHei" w:hAnsi="Arial" w:cs="Arial"/>
                <w:szCs w:val="24"/>
              </w:rPr>
              <w:t>申請：</w:t>
            </w:r>
          </w:p>
        </w:tc>
        <w:tc>
          <w:tcPr>
            <w:tcW w:w="135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sym w:font="Webdings" w:char="F063"/>
            </w:r>
            <w:r w:rsidRPr="003E22E5">
              <w:rPr>
                <w:rFonts w:ascii="Arial" w:eastAsia="Microsoft JhengHei" w:hAnsi="Arial" w:cs="Arial"/>
                <w:szCs w:val="24"/>
              </w:rPr>
              <w:t xml:space="preserve">  </w:t>
            </w:r>
            <w:r>
              <w:rPr>
                <w:rFonts w:ascii="Arial" w:eastAsia="Microsoft JhengHei" w:hAnsi="Arial" w:cs="Arial" w:hint="eastAsia"/>
                <w:szCs w:val="24"/>
              </w:rPr>
              <w:t>宣傳</w:t>
            </w:r>
            <w:r w:rsidRPr="003E22E5">
              <w:rPr>
                <w:rFonts w:ascii="Arial" w:eastAsia="Microsoft JhengHei" w:hAnsi="Arial" w:cs="Arial"/>
                <w:szCs w:val="24"/>
              </w:rPr>
              <w:t>物資</w:t>
            </w:r>
            <w:r>
              <w:rPr>
                <w:rFonts w:ascii="Arial" w:eastAsia="Microsoft JhengHei" w:hAnsi="Arial" w:cs="Arial" w:hint="eastAsia"/>
                <w:szCs w:val="24"/>
              </w:rPr>
              <w:t>或紀念品</w:t>
            </w:r>
          </w:p>
        </w:tc>
        <w:tc>
          <w:tcPr>
            <w:tcW w:w="9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sym w:font="Webdings" w:char="F063"/>
            </w:r>
            <w:r w:rsidRPr="003E22E5">
              <w:rPr>
                <w:rFonts w:ascii="Arial" w:eastAsia="Microsoft JhengHei" w:hAnsi="Arial" w:cs="Arial"/>
                <w:szCs w:val="24"/>
              </w:rPr>
              <w:t xml:space="preserve">  </w:t>
            </w:r>
            <w:r w:rsidRPr="003E22E5">
              <w:rPr>
                <w:rFonts w:ascii="Arial" w:eastAsia="Microsoft JhengHei" w:hAnsi="Arial" w:cs="Arial"/>
                <w:szCs w:val="24"/>
              </w:rPr>
              <w:t>財政資助</w:t>
            </w:r>
          </w:p>
        </w:tc>
      </w:tr>
    </w:tbl>
    <w:tbl>
      <w:tblPr>
        <w:tblpPr w:leftFromText="180" w:rightFromText="180" w:vertAnchor="text" w:horzAnchor="margin" w:tblpY="58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459"/>
        <w:gridCol w:w="1463"/>
        <w:gridCol w:w="2087"/>
        <w:gridCol w:w="2473"/>
      </w:tblGrid>
      <w:tr w:rsidR="0040078E" w:rsidRPr="003E22E5" w:rsidTr="0040078E">
        <w:tc>
          <w:tcPr>
            <w:tcW w:w="5000" w:type="pct"/>
            <w:gridSpan w:val="5"/>
            <w:shd w:val="clear" w:color="auto" w:fill="00AEEF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b/>
                <w:color w:val="FFFFFF"/>
                <w:szCs w:val="24"/>
              </w:rPr>
            </w:pPr>
            <w:r w:rsidRPr="003E22E5">
              <w:rPr>
                <w:rFonts w:ascii="Arial" w:eastAsia="Microsoft JhengHei" w:hAnsi="Arial" w:cs="Arial"/>
                <w:b/>
                <w:color w:val="FFFFFF"/>
                <w:szCs w:val="24"/>
              </w:rPr>
              <w:t>活動（</w:t>
            </w:r>
            <w:r>
              <w:rPr>
                <w:rFonts w:ascii="Arial" w:eastAsia="Microsoft JhengHei" w:hAnsi="Arial" w:cs="Arial" w:hint="eastAsia"/>
                <w:b/>
                <w:color w:val="FFFFFF"/>
                <w:szCs w:val="24"/>
              </w:rPr>
              <w:t>三</w:t>
            </w:r>
            <w:r w:rsidRPr="003E22E5">
              <w:rPr>
                <w:rFonts w:ascii="Arial" w:eastAsia="Microsoft JhengHei" w:hAnsi="Arial" w:cs="Arial"/>
                <w:b/>
                <w:color w:val="FFFFFF"/>
                <w:szCs w:val="24"/>
              </w:rPr>
              <w:t>）</w:t>
            </w:r>
          </w:p>
        </w:tc>
      </w:tr>
      <w:tr w:rsidR="0040078E" w:rsidRPr="003E22E5" w:rsidTr="0040078E">
        <w:tc>
          <w:tcPr>
            <w:tcW w:w="2209" w:type="pct"/>
            <w:gridSpan w:val="2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名稱：</w:t>
            </w:r>
          </w:p>
        </w:tc>
        <w:tc>
          <w:tcPr>
            <w:tcW w:w="1645" w:type="pct"/>
            <w:gridSpan w:val="2"/>
            <w:vMerge w:val="restart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內容：</w:t>
            </w:r>
          </w:p>
        </w:tc>
        <w:tc>
          <w:tcPr>
            <w:tcW w:w="1146" w:type="pct"/>
            <w:vMerge w:val="restart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所需物資：</w:t>
            </w:r>
          </w:p>
        </w:tc>
      </w:tr>
      <w:tr w:rsidR="0040078E" w:rsidRPr="003E22E5" w:rsidTr="0040078E">
        <w:tc>
          <w:tcPr>
            <w:tcW w:w="2209" w:type="pct"/>
            <w:gridSpan w:val="2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性質：</w:t>
            </w:r>
            <w:r w:rsidRPr="00E60E28">
              <w:rPr>
                <w:rFonts w:ascii="Arial" w:eastAsia="Microsoft JhengHei" w:hAnsi="Arial" w:cs="Arial"/>
                <w:szCs w:val="24"/>
              </w:rPr>
              <w:t>教育</w:t>
            </w:r>
            <w:r w:rsidRPr="003E22E5">
              <w:rPr>
                <w:rFonts w:ascii="Arial" w:eastAsia="Microsoft JhengHei" w:hAnsi="Arial" w:cs="Arial"/>
                <w:szCs w:val="24"/>
              </w:rPr>
              <w:t>／倡議／籌款</w:t>
            </w:r>
          </w:p>
        </w:tc>
        <w:tc>
          <w:tcPr>
            <w:tcW w:w="1645" w:type="pct"/>
            <w:gridSpan w:val="2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46" w:type="pct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40078E" w:rsidRPr="003E22E5" w:rsidTr="0040078E">
        <w:tc>
          <w:tcPr>
            <w:tcW w:w="2209" w:type="pct"/>
            <w:gridSpan w:val="2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日期：</w:t>
            </w:r>
          </w:p>
        </w:tc>
        <w:tc>
          <w:tcPr>
            <w:tcW w:w="1645" w:type="pct"/>
            <w:gridSpan w:val="2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46" w:type="pct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40078E" w:rsidRPr="003E22E5" w:rsidTr="0040078E">
        <w:tc>
          <w:tcPr>
            <w:tcW w:w="2209" w:type="pct"/>
            <w:gridSpan w:val="2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時間：</w:t>
            </w:r>
          </w:p>
        </w:tc>
        <w:tc>
          <w:tcPr>
            <w:tcW w:w="1645" w:type="pct"/>
            <w:gridSpan w:val="2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46" w:type="pct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40078E" w:rsidRPr="003E22E5" w:rsidTr="0040078E">
        <w:tc>
          <w:tcPr>
            <w:tcW w:w="2209" w:type="pct"/>
            <w:gridSpan w:val="2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地點：</w:t>
            </w:r>
          </w:p>
        </w:tc>
        <w:tc>
          <w:tcPr>
            <w:tcW w:w="1645" w:type="pct"/>
            <w:gridSpan w:val="2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46" w:type="pct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40078E" w:rsidRPr="003E22E5" w:rsidTr="0040078E">
        <w:tc>
          <w:tcPr>
            <w:tcW w:w="2209" w:type="pct"/>
            <w:gridSpan w:val="2"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預計參與人數：</w:t>
            </w:r>
          </w:p>
        </w:tc>
        <w:tc>
          <w:tcPr>
            <w:tcW w:w="1645" w:type="pct"/>
            <w:gridSpan w:val="2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46" w:type="pct"/>
            <w:vMerge/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40078E" w:rsidRPr="003E22E5" w:rsidTr="0040078E">
        <w:trPr>
          <w:gridAfter w:val="1"/>
          <w:wAfter w:w="1146" w:type="pct"/>
        </w:trPr>
        <w:tc>
          <w:tcPr>
            <w:tcW w:w="1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t>預算向</w:t>
            </w:r>
            <w:r w:rsidRPr="003E22E5">
              <w:rPr>
                <w:rFonts w:ascii="Arial" w:eastAsia="Microsoft JhengHei" w:hAnsi="Arial" w:cs="Arial"/>
                <w:szCs w:val="24"/>
              </w:rPr>
              <w:t>UNICEF HK</w:t>
            </w:r>
            <w:r w:rsidRPr="003E22E5">
              <w:rPr>
                <w:rFonts w:ascii="Arial" w:eastAsia="Microsoft JhengHei" w:hAnsi="Arial" w:cs="Arial"/>
                <w:szCs w:val="24"/>
              </w:rPr>
              <w:t>申請：</w:t>
            </w:r>
          </w:p>
        </w:tc>
        <w:tc>
          <w:tcPr>
            <w:tcW w:w="135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sym w:font="Webdings" w:char="F063"/>
            </w:r>
            <w:r w:rsidRPr="003E22E5">
              <w:rPr>
                <w:rFonts w:ascii="Arial" w:eastAsia="Microsoft JhengHei" w:hAnsi="Arial" w:cs="Arial"/>
                <w:szCs w:val="24"/>
              </w:rPr>
              <w:t xml:space="preserve">  </w:t>
            </w:r>
            <w:r>
              <w:rPr>
                <w:rFonts w:ascii="Arial" w:eastAsia="Microsoft JhengHei" w:hAnsi="Arial" w:cs="Arial" w:hint="eastAsia"/>
                <w:szCs w:val="24"/>
              </w:rPr>
              <w:t>宣傳</w:t>
            </w:r>
            <w:r w:rsidRPr="003E22E5">
              <w:rPr>
                <w:rFonts w:ascii="Arial" w:eastAsia="Microsoft JhengHei" w:hAnsi="Arial" w:cs="Arial"/>
                <w:szCs w:val="24"/>
              </w:rPr>
              <w:t>物資</w:t>
            </w:r>
            <w:r>
              <w:rPr>
                <w:rFonts w:ascii="Arial" w:eastAsia="Microsoft JhengHei" w:hAnsi="Arial" w:cs="Arial" w:hint="eastAsia"/>
                <w:szCs w:val="24"/>
              </w:rPr>
              <w:t>或紀念品</w:t>
            </w:r>
          </w:p>
        </w:tc>
        <w:tc>
          <w:tcPr>
            <w:tcW w:w="9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078E" w:rsidRPr="003E22E5" w:rsidRDefault="0040078E" w:rsidP="00F12C63">
            <w:pPr>
              <w:spacing w:line="30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3E22E5">
              <w:rPr>
                <w:rFonts w:ascii="Arial" w:eastAsia="Microsoft JhengHei" w:hAnsi="Arial" w:cs="Arial"/>
                <w:szCs w:val="24"/>
              </w:rPr>
              <w:sym w:font="Webdings" w:char="F063"/>
            </w:r>
            <w:r w:rsidRPr="003E22E5">
              <w:rPr>
                <w:rFonts w:ascii="Arial" w:eastAsia="Microsoft JhengHei" w:hAnsi="Arial" w:cs="Arial"/>
                <w:szCs w:val="24"/>
              </w:rPr>
              <w:t xml:space="preserve">  </w:t>
            </w:r>
            <w:r w:rsidRPr="003E22E5">
              <w:rPr>
                <w:rFonts w:ascii="Arial" w:eastAsia="Microsoft JhengHei" w:hAnsi="Arial" w:cs="Arial"/>
                <w:szCs w:val="24"/>
              </w:rPr>
              <w:t>財政資助</w:t>
            </w:r>
          </w:p>
        </w:tc>
      </w:tr>
    </w:tbl>
    <w:p w:rsidR="00A4244E" w:rsidRDefault="00A4244E" w:rsidP="00F12C63">
      <w:pPr>
        <w:spacing w:after="240" w:line="320" w:lineRule="exact"/>
        <w:rPr>
          <w:rFonts w:ascii="Arial" w:eastAsia="Microsoft JhengHei" w:hAnsi="Arial" w:cs="Arial"/>
          <w:szCs w:val="24"/>
        </w:rPr>
      </w:pPr>
      <w:r w:rsidRPr="003E22E5">
        <w:rPr>
          <w:rFonts w:ascii="Arial" w:eastAsia="Microsoft JhengHei" w:hAnsi="Arial" w:cs="Arial"/>
          <w:szCs w:val="24"/>
        </w:rPr>
        <w:t>（如有需要，請另行加頁）</w:t>
      </w:r>
    </w:p>
    <w:p w:rsidR="00F12C63" w:rsidRDefault="00F12C63" w:rsidP="00A723A2">
      <w:pPr>
        <w:spacing w:line="280" w:lineRule="exact"/>
        <w:rPr>
          <w:rFonts w:ascii="Arial" w:eastAsia="Microsoft JhengHei" w:hAnsi="Arial" w:cs="Arial"/>
          <w:sz w:val="22"/>
          <w:bdr w:val="single" w:sz="4" w:space="0" w:color="auto"/>
          <w:shd w:val="pct15" w:color="auto" w:fill="FFFFFF"/>
        </w:rPr>
      </w:pPr>
    </w:p>
    <w:p w:rsidR="00097922" w:rsidRPr="002D7003" w:rsidRDefault="00097922" w:rsidP="00A723A2">
      <w:pPr>
        <w:spacing w:line="280" w:lineRule="exact"/>
        <w:rPr>
          <w:rFonts w:ascii="Arial" w:eastAsia="Microsoft JhengHei" w:hAnsi="Arial" w:cs="Arial"/>
          <w:sz w:val="22"/>
          <w:bdr w:val="single" w:sz="4" w:space="0" w:color="auto"/>
          <w:shd w:val="pct15" w:color="auto" w:fill="FFFFFF"/>
        </w:rPr>
      </w:pPr>
      <w:r w:rsidRPr="002D7003">
        <w:rPr>
          <w:rFonts w:ascii="Arial" w:eastAsia="Microsoft JhengHei" w:hAnsi="Arial" w:cs="Arial" w:hint="eastAsia"/>
          <w:sz w:val="22"/>
          <w:bdr w:val="single" w:sz="4" w:space="0" w:color="auto"/>
          <w:shd w:val="pct15" w:color="auto" w:fill="FFFFFF"/>
        </w:rPr>
        <w:t>聲明</w:t>
      </w:r>
      <w:r w:rsidRPr="002D7003">
        <w:rPr>
          <w:rFonts w:ascii="Arial" w:eastAsia="Microsoft JhengHei" w:hAnsi="Arial" w:cs="Arial" w:hint="eastAsia"/>
          <w:sz w:val="22"/>
          <w:bdr w:val="single" w:sz="4" w:space="0" w:color="auto"/>
          <w:shd w:val="pct15" w:color="auto" w:fill="FFFFFF"/>
        </w:rPr>
        <w:t xml:space="preserve"> </w:t>
      </w:r>
    </w:p>
    <w:p w:rsidR="00097922" w:rsidRPr="002455B0" w:rsidRDefault="00097922" w:rsidP="00A723A2">
      <w:pPr>
        <w:pStyle w:val="Salutation"/>
        <w:spacing w:after="240" w:line="280" w:lineRule="exact"/>
        <w:rPr>
          <w:rFonts w:ascii="Microsoft JhengHei" w:eastAsia="Microsoft JhengHei" w:hAnsi="Microsoft JhengHei"/>
          <w:sz w:val="22"/>
        </w:rPr>
      </w:pPr>
      <w:r w:rsidRPr="002D7003">
        <w:rPr>
          <w:rFonts w:ascii="Microsoft JhengHei" w:eastAsia="Microsoft JhengHei" w:hAnsi="Microsoft JhengHei" w:cs="Arial"/>
          <w:sz w:val="22"/>
          <w:highlight w:val="yellow"/>
        </w:rPr>
        <w:t xml:space="preserve"> </w:t>
      </w:r>
      <w:r w:rsidRPr="002D7003">
        <w:rPr>
          <w:rFonts w:ascii="Microsoft JhengHei" w:eastAsia="Microsoft JhengHei" w:hAnsi="Microsoft JhengHei" w:cs="Arial"/>
          <w:sz w:val="22"/>
          <w:highlight w:val="yellow"/>
        </w:rPr>
        <w:sym w:font="Webdings" w:char="F063"/>
      </w:r>
      <w:r w:rsidRPr="002D7003">
        <w:rPr>
          <w:rFonts w:ascii="Microsoft JhengHei" w:eastAsia="Microsoft JhengHei" w:hAnsi="Microsoft JhengHei" w:cs="Arial"/>
          <w:sz w:val="22"/>
          <w:highlight w:val="yellow"/>
        </w:rPr>
        <w:t xml:space="preserve">  </w:t>
      </w:r>
      <w:r w:rsidRPr="002D7003">
        <w:rPr>
          <w:rFonts w:ascii="Microsoft JhengHei" w:eastAsia="Microsoft JhengHei" w:hAnsi="Microsoft JhengHei" w:hint="eastAsia"/>
          <w:sz w:val="22"/>
          <w:highlight w:val="yellow"/>
        </w:rPr>
        <w:t>本</w:t>
      </w:r>
      <w:r>
        <w:rPr>
          <w:rFonts w:ascii="Microsoft JhengHei" w:eastAsia="Microsoft JhengHei" w:hAnsi="Microsoft JhengHei" w:hint="eastAsia"/>
          <w:sz w:val="22"/>
          <w:highlight w:val="yellow"/>
        </w:rPr>
        <w:t>年度計劃</w:t>
      </w:r>
      <w:r w:rsidRPr="002D7003">
        <w:rPr>
          <w:rFonts w:ascii="Microsoft JhengHei" w:eastAsia="Microsoft JhengHei" w:hAnsi="Microsoft JhengHei" w:hint="eastAsia"/>
          <w:sz w:val="22"/>
          <w:highlight w:val="yellow"/>
        </w:rPr>
        <w:t>已</w:t>
      </w:r>
      <w:r>
        <w:rPr>
          <w:rFonts w:ascii="Microsoft JhengHei" w:eastAsia="Microsoft JhengHei" w:hAnsi="Microsoft JhengHei" w:hint="eastAsia"/>
          <w:sz w:val="22"/>
          <w:highlight w:val="yellow"/>
        </w:rPr>
        <w:t>經</w:t>
      </w:r>
      <w:r w:rsidRPr="002D7003">
        <w:rPr>
          <w:rFonts w:ascii="Microsoft JhengHei" w:eastAsia="Microsoft JhengHei" w:hAnsi="Microsoft JhengHei" w:hint="eastAsia"/>
          <w:sz w:val="22"/>
          <w:highlight w:val="yellow"/>
        </w:rPr>
        <w:t>負責老師（姓名：_</w:t>
      </w:r>
      <w:r w:rsidRPr="002D7003">
        <w:rPr>
          <w:rFonts w:ascii="Microsoft JhengHei" w:eastAsia="Microsoft JhengHei" w:hAnsi="Microsoft JhengHei"/>
          <w:sz w:val="22"/>
          <w:highlight w:val="yellow"/>
        </w:rPr>
        <w:t>_________________________</w:t>
      </w:r>
      <w:r w:rsidRPr="002D7003">
        <w:rPr>
          <w:rFonts w:ascii="Microsoft JhengHei" w:eastAsia="Microsoft JhengHei" w:hAnsi="Microsoft JhengHei" w:hint="eastAsia"/>
          <w:sz w:val="22"/>
          <w:highlight w:val="yellow"/>
        </w:rPr>
        <w:t>）</w:t>
      </w:r>
      <w:r>
        <w:rPr>
          <w:rFonts w:ascii="Microsoft JhengHei" w:eastAsia="Microsoft JhengHei" w:hAnsi="Microsoft JhengHei" w:hint="eastAsia"/>
          <w:sz w:val="22"/>
          <w:highlight w:val="yellow"/>
        </w:rPr>
        <w:t>審閱及</w:t>
      </w:r>
      <w:r w:rsidRPr="002D7003">
        <w:rPr>
          <w:rFonts w:ascii="Microsoft JhengHei" w:eastAsia="Microsoft JhengHei" w:hAnsi="Microsoft JhengHei" w:hint="eastAsia"/>
          <w:sz w:val="22"/>
          <w:highlight w:val="yellow"/>
        </w:rPr>
        <w:t>核准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4027"/>
      </w:tblGrid>
      <w:tr w:rsidR="0050215D" w:rsidRPr="00072681" w:rsidTr="002F2D79">
        <w:trPr>
          <w:trHeight w:val="1053"/>
        </w:trPr>
        <w:tc>
          <w:tcPr>
            <w:tcW w:w="107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215D" w:rsidRPr="00072681" w:rsidRDefault="0050215D" w:rsidP="002F2D79">
            <w:pPr>
              <w:spacing w:line="280" w:lineRule="exact"/>
              <w:jc w:val="center"/>
              <w:rPr>
                <w:rFonts w:ascii="Microsoft JhengHei" w:eastAsia="Microsoft JhengHei" w:hAnsi="Microsoft JhengHei"/>
                <w:b/>
                <w:sz w:val="22"/>
              </w:rPr>
            </w:pPr>
            <w:r w:rsidRPr="00072681">
              <w:rPr>
                <w:rFonts w:ascii="Microsoft JhengHei" w:eastAsia="Microsoft JhengHei" w:hAnsi="Microsoft JhengHei" w:hint="eastAsia"/>
                <w:b/>
                <w:sz w:val="22"/>
              </w:rPr>
              <w:t>（由本會填寫）</w:t>
            </w:r>
          </w:p>
          <w:p w:rsidR="0050215D" w:rsidRPr="00072681" w:rsidRDefault="0050215D" w:rsidP="002F2D79">
            <w:pPr>
              <w:spacing w:line="280" w:lineRule="exact"/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 w:hint="eastAsia"/>
                <w:sz w:val="22"/>
              </w:rPr>
              <w:t>U</w:t>
            </w:r>
            <w:r>
              <w:rPr>
                <w:rFonts w:ascii="Microsoft JhengHei" w:eastAsia="Microsoft JhengHei" w:hAnsi="Microsoft JhengHei"/>
                <w:sz w:val="22"/>
              </w:rPr>
              <w:t>NICEF HK</w:t>
            </w:r>
            <w:r>
              <w:rPr>
                <w:rFonts w:ascii="Microsoft JhengHei" w:eastAsia="Microsoft JhengHei" w:hAnsi="Microsoft JhengHei" w:hint="eastAsia"/>
                <w:sz w:val="22"/>
              </w:rPr>
              <w:t>對本活動之意見/建議：</w:t>
            </w:r>
          </w:p>
          <w:p w:rsidR="0050215D" w:rsidRPr="00072681" w:rsidRDefault="0050215D" w:rsidP="002F2D79">
            <w:pPr>
              <w:spacing w:line="280" w:lineRule="exact"/>
              <w:rPr>
                <w:rFonts w:ascii="Microsoft JhengHei" w:eastAsia="Microsoft JhengHei" w:hAnsi="Microsoft JhengHei"/>
                <w:sz w:val="22"/>
              </w:rPr>
            </w:pPr>
          </w:p>
          <w:p w:rsidR="0050215D" w:rsidRPr="00072681" w:rsidRDefault="0050215D" w:rsidP="002F2D79">
            <w:pPr>
              <w:spacing w:line="280" w:lineRule="exact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50215D" w:rsidRPr="00072681" w:rsidTr="00EF5A5E">
        <w:trPr>
          <w:trHeight w:val="332"/>
        </w:trPr>
        <w:tc>
          <w:tcPr>
            <w:tcW w:w="6727" w:type="dxa"/>
            <w:tcBorders>
              <w:left w:val="single" w:sz="18" w:space="0" w:color="auto"/>
              <w:bottom w:val="single" w:sz="18" w:space="0" w:color="auto"/>
            </w:tcBorders>
          </w:tcPr>
          <w:p w:rsidR="0050215D" w:rsidRDefault="0050215D" w:rsidP="002F2D79">
            <w:pPr>
              <w:spacing w:line="280" w:lineRule="exact"/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 w:cs="Arial"/>
                <w:sz w:val="22"/>
              </w:rPr>
              <w:t>(</w:t>
            </w:r>
            <w:r>
              <w:rPr>
                <w:rFonts w:ascii="Microsoft JhengHei" w:eastAsia="Microsoft JhengHei" w:hAnsi="Microsoft JhengHei" w:cs="Arial" w:hint="eastAsia"/>
                <w:sz w:val="22"/>
              </w:rPr>
              <w:t>負責同事姓名</w:t>
            </w:r>
            <w:r>
              <w:rPr>
                <w:rFonts w:ascii="Microsoft JhengHei" w:eastAsia="Microsoft JhengHei" w:hAnsi="Microsoft JhengHei" w:cs="Arial"/>
                <w:sz w:val="22"/>
              </w:rPr>
              <w:t>)_________________________</w:t>
            </w:r>
            <w:r w:rsidRPr="00072681">
              <w:rPr>
                <w:rFonts w:ascii="Microsoft JhengHei" w:eastAsia="Microsoft JhengHei" w:hAnsi="Microsoft JhengHei" w:hint="eastAsia"/>
                <w:sz w:val="22"/>
              </w:rPr>
              <w:t>批准本活動</w:t>
            </w:r>
          </w:p>
          <w:p w:rsidR="0050215D" w:rsidRDefault="0050215D" w:rsidP="002F2D79">
            <w:pPr>
              <w:spacing w:line="280" w:lineRule="exact"/>
              <w:rPr>
                <w:rFonts w:ascii="Microsoft JhengHei" w:eastAsia="Microsoft JhengHei" w:hAnsi="Microsoft JhengHei"/>
                <w:sz w:val="22"/>
              </w:rPr>
            </w:pPr>
          </w:p>
          <w:p w:rsidR="0050215D" w:rsidRDefault="0050215D" w:rsidP="002F2D79">
            <w:pPr>
              <w:spacing w:line="280" w:lineRule="exact"/>
              <w:rPr>
                <w:rFonts w:ascii="Microsoft JhengHei" w:eastAsia="Microsoft JhengHei" w:hAnsi="Microsoft JhengHei"/>
                <w:sz w:val="22"/>
              </w:rPr>
            </w:pPr>
          </w:p>
          <w:p w:rsidR="0050215D" w:rsidRPr="00072681" w:rsidRDefault="0050215D" w:rsidP="002F2D79">
            <w:pPr>
              <w:spacing w:line="280" w:lineRule="exact"/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 w:hint="eastAsia"/>
                <w:sz w:val="22"/>
              </w:rPr>
              <w:t>簽署：</w:t>
            </w:r>
          </w:p>
        </w:tc>
        <w:tc>
          <w:tcPr>
            <w:tcW w:w="4027" w:type="dxa"/>
            <w:tcBorders>
              <w:bottom w:val="single" w:sz="18" w:space="0" w:color="auto"/>
              <w:right w:val="single" w:sz="18" w:space="0" w:color="auto"/>
            </w:tcBorders>
          </w:tcPr>
          <w:p w:rsidR="0050215D" w:rsidRPr="00072681" w:rsidRDefault="0050215D" w:rsidP="002F2D79">
            <w:pPr>
              <w:spacing w:line="280" w:lineRule="exact"/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/>
                <w:sz w:val="22"/>
              </w:rPr>
              <w:t xml:space="preserve">UNICEF HK </w:t>
            </w:r>
            <w:r>
              <w:rPr>
                <w:rFonts w:ascii="Microsoft JhengHei" w:eastAsia="Microsoft JhengHei" w:hAnsi="Microsoft JhengHei" w:hint="eastAsia"/>
                <w:sz w:val="22"/>
              </w:rPr>
              <w:t>蓋印</w:t>
            </w:r>
          </w:p>
        </w:tc>
      </w:tr>
    </w:tbl>
    <w:p w:rsidR="00D61498" w:rsidRDefault="00D61498" w:rsidP="00F12C63">
      <w:pPr>
        <w:spacing w:line="360" w:lineRule="auto"/>
        <w:rPr>
          <w:rFonts w:ascii="Arial" w:eastAsia="Microsoft JhengHei" w:hAnsi="Arial" w:cs="Arial"/>
          <w:szCs w:val="24"/>
        </w:rPr>
      </w:pPr>
    </w:p>
    <w:sectPr w:rsidR="00D61498" w:rsidSect="00F12C63">
      <w:headerReference w:type="default" r:id="rId7"/>
      <w:footerReference w:type="default" r:id="rId8"/>
      <w:pgSz w:w="12240" w:h="15840"/>
      <w:pgMar w:top="576" w:right="720" w:bottom="288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E4" w:rsidRDefault="00751BE4" w:rsidP="00EA5B49">
      <w:r>
        <w:separator/>
      </w:r>
    </w:p>
  </w:endnote>
  <w:endnote w:type="continuationSeparator" w:id="0">
    <w:p w:rsidR="00751BE4" w:rsidRDefault="00751BE4" w:rsidP="00EA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282624"/>
      <w:docPartObj>
        <w:docPartGallery w:val="Page Numbers (Bottom of Page)"/>
        <w:docPartUnique/>
      </w:docPartObj>
    </w:sdtPr>
    <w:sdtEndPr/>
    <w:sdtContent>
      <w:sdt>
        <w:sdtPr>
          <w:id w:val="-421183035"/>
          <w:docPartObj>
            <w:docPartGallery w:val="Page Numbers (Top of Page)"/>
            <w:docPartUnique/>
          </w:docPartObj>
        </w:sdtPr>
        <w:sdtEndPr/>
        <w:sdtContent>
          <w:p w:rsidR="00C12084" w:rsidRDefault="00C12084" w:rsidP="00C12084">
            <w:pPr>
              <w:pStyle w:val="Footer"/>
              <w:ind w:right="880"/>
            </w:pPr>
            <w:r>
              <w:t xml:space="preserve">(09/2022)                                                                                                                                                                         </w:t>
            </w:r>
            <w:r w:rsidRPr="00C12084">
              <w:rPr>
                <w:rFonts w:ascii="Microsoft JhengHei" w:eastAsia="Microsoft JhengHei" w:hAnsi="Microsoft JhengHei" w:cs="Arial" w:hint="eastAsia"/>
                <w:sz w:val="20"/>
                <w:szCs w:val="20"/>
              </w:rPr>
              <w:t>頁</w:t>
            </w:r>
            <w:r w:rsidRPr="00C1208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</w:t>
            </w:r>
            <w:r w:rsidRPr="00C12084">
              <w:rPr>
                <w:rFonts w:ascii="Microsoft JhengHei" w:eastAsia="Microsoft JhengHei" w:hAnsi="Microsoft JhengHei"/>
                <w:bCs/>
                <w:sz w:val="20"/>
                <w:szCs w:val="20"/>
              </w:rPr>
              <w:fldChar w:fldCharType="begin"/>
            </w:r>
            <w:r w:rsidRPr="00C12084">
              <w:rPr>
                <w:rFonts w:ascii="Microsoft JhengHei" w:eastAsia="Microsoft JhengHei" w:hAnsi="Microsoft JhengHei"/>
                <w:bCs/>
                <w:sz w:val="20"/>
                <w:szCs w:val="20"/>
              </w:rPr>
              <w:instrText xml:space="preserve"> PAGE </w:instrText>
            </w:r>
            <w:r w:rsidRPr="00C12084">
              <w:rPr>
                <w:rFonts w:ascii="Microsoft JhengHei" w:eastAsia="Microsoft JhengHei" w:hAnsi="Microsoft JhengHei"/>
                <w:bCs/>
                <w:sz w:val="20"/>
                <w:szCs w:val="20"/>
              </w:rPr>
              <w:fldChar w:fldCharType="separate"/>
            </w:r>
            <w:r w:rsidR="00976D72">
              <w:rPr>
                <w:rFonts w:ascii="Microsoft JhengHei" w:eastAsia="Microsoft JhengHei" w:hAnsi="Microsoft JhengHei"/>
                <w:bCs/>
                <w:noProof/>
                <w:sz w:val="20"/>
                <w:szCs w:val="20"/>
              </w:rPr>
              <w:t>1</w:t>
            </w:r>
            <w:r w:rsidRPr="00C12084">
              <w:rPr>
                <w:rFonts w:ascii="Microsoft JhengHei" w:eastAsia="Microsoft JhengHei" w:hAnsi="Microsoft JhengHei"/>
                <w:bCs/>
                <w:sz w:val="20"/>
                <w:szCs w:val="20"/>
              </w:rPr>
              <w:fldChar w:fldCharType="end"/>
            </w:r>
            <w:r w:rsidRPr="00C1208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/</w:t>
            </w:r>
            <w:r w:rsidRPr="00C12084">
              <w:rPr>
                <w:rFonts w:ascii="Microsoft JhengHei" w:eastAsia="Microsoft JhengHei" w:hAnsi="Microsoft JhengHei"/>
                <w:bCs/>
                <w:sz w:val="20"/>
                <w:szCs w:val="20"/>
              </w:rPr>
              <w:fldChar w:fldCharType="begin"/>
            </w:r>
            <w:r w:rsidRPr="00C12084">
              <w:rPr>
                <w:rFonts w:ascii="Microsoft JhengHei" w:eastAsia="Microsoft JhengHei" w:hAnsi="Microsoft JhengHei"/>
                <w:bCs/>
                <w:sz w:val="20"/>
                <w:szCs w:val="20"/>
              </w:rPr>
              <w:instrText xml:space="preserve"> NUMPAGES  </w:instrText>
            </w:r>
            <w:r w:rsidRPr="00C12084">
              <w:rPr>
                <w:rFonts w:ascii="Microsoft JhengHei" w:eastAsia="Microsoft JhengHei" w:hAnsi="Microsoft JhengHei"/>
                <w:bCs/>
                <w:sz w:val="20"/>
                <w:szCs w:val="20"/>
              </w:rPr>
              <w:fldChar w:fldCharType="separate"/>
            </w:r>
            <w:r w:rsidR="00976D72">
              <w:rPr>
                <w:rFonts w:ascii="Microsoft JhengHei" w:eastAsia="Microsoft JhengHei" w:hAnsi="Microsoft JhengHei"/>
                <w:bCs/>
                <w:noProof/>
                <w:sz w:val="20"/>
                <w:szCs w:val="20"/>
              </w:rPr>
              <w:t>1</w:t>
            </w:r>
            <w:r w:rsidRPr="00C12084">
              <w:rPr>
                <w:rFonts w:ascii="Microsoft JhengHei" w:eastAsia="Microsoft JhengHei" w:hAnsi="Microsoft JhengHe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12084" w:rsidRPr="00C12084" w:rsidRDefault="00DE5EF4" w:rsidP="00DE5EF4">
    <w:pPr>
      <w:pStyle w:val="Footer"/>
      <w:tabs>
        <w:tab w:val="clear" w:pos="8640"/>
        <w:tab w:val="left" w:pos="43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E4" w:rsidRDefault="00751BE4" w:rsidP="00EA5B49">
      <w:r>
        <w:separator/>
      </w:r>
    </w:p>
  </w:footnote>
  <w:footnote w:type="continuationSeparator" w:id="0">
    <w:p w:rsidR="00751BE4" w:rsidRDefault="00751BE4" w:rsidP="00EA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49" w:rsidRPr="00EA5B49" w:rsidRDefault="00E37C38" w:rsidP="00EA5B49">
    <w:pPr>
      <w:pStyle w:val="Header"/>
      <w:tabs>
        <w:tab w:val="clear" w:pos="4320"/>
        <w:tab w:val="clear" w:pos="8640"/>
        <w:tab w:val="right" w:pos="5449"/>
      </w:tabs>
      <w:spacing w:after="240"/>
      <w:rPr>
        <w:rFonts w:ascii="Microsoft JhengHei" w:eastAsia="Microsoft JhengHei" w:hAnsi="Microsoft JhengHei"/>
        <w:b/>
        <w:noProof/>
        <w:color w:val="FFFFFF" w:themeColor="background1"/>
        <w:sz w:val="72"/>
        <w:szCs w:val="100"/>
        <w:lang w:val="en-US"/>
      </w:rPr>
    </w:pPr>
    <w:r w:rsidRPr="00EA5B49">
      <w:rPr>
        <w:rFonts w:ascii="Microsoft JhengHei" w:eastAsia="Microsoft JhengHei" w:hAnsi="Microsoft JhengHei"/>
        <w:noProof/>
        <w:sz w:val="100"/>
        <w:szCs w:val="100"/>
        <w:lang w:val="en-US"/>
      </w:rPr>
      <w:drawing>
        <wp:anchor distT="0" distB="0" distL="114300" distR="114300" simplePos="0" relativeHeight="251658240" behindDoc="1" locked="0" layoutInCell="1" allowOverlap="1" wp14:anchorId="72DDDAA1" wp14:editId="4419352B">
          <wp:simplePos x="0" y="0"/>
          <wp:positionH relativeFrom="column">
            <wp:posOffset>-1028065</wp:posOffset>
          </wp:positionH>
          <wp:positionV relativeFrom="paragraph">
            <wp:posOffset>-300518</wp:posOffset>
          </wp:positionV>
          <wp:extent cx="8808720" cy="1140460"/>
          <wp:effectExtent l="0" t="0" r="0" b="2540"/>
          <wp:wrapNone/>
          <wp:docPr id="3" name="Picture 3" descr="C:\Users\yoaby.tsang\AppData\Local\Microsoft\Windows\INetCache\Content.Word\UC Logo_bluebg_scre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yoaby.tsang\AppData\Local\Microsoft\Windows\INetCache\Content.Word\UC Logo_bluebg_scre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102" b="82524"/>
                  <a:stretch>
                    <a:fillRect/>
                  </a:stretch>
                </pic:blipFill>
                <pic:spPr bwMode="auto">
                  <a:xfrm>
                    <a:off x="0" y="0"/>
                    <a:ext cx="880872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49" w:rsidRPr="00EA5B49">
      <w:rPr>
        <w:rFonts w:ascii="Microsoft JhengHei" w:eastAsia="Microsoft JhengHei" w:hAnsi="Microsoft JhengHei"/>
        <w:noProof/>
        <w:sz w:val="100"/>
        <w:szCs w:val="100"/>
        <w:lang w:val="en-US"/>
      </w:rPr>
      <w:drawing>
        <wp:anchor distT="0" distB="0" distL="114300" distR="114300" simplePos="0" relativeHeight="251659264" behindDoc="1" locked="0" layoutInCell="1" allowOverlap="1" wp14:anchorId="16199501" wp14:editId="6E760DCB">
          <wp:simplePos x="0" y="0"/>
          <wp:positionH relativeFrom="column">
            <wp:posOffset>-222753</wp:posOffset>
          </wp:positionH>
          <wp:positionV relativeFrom="paragraph">
            <wp:posOffset>-1905</wp:posOffset>
          </wp:positionV>
          <wp:extent cx="3014345" cy="793750"/>
          <wp:effectExtent l="0" t="0" r="0" b="0"/>
          <wp:wrapTight wrapText="bothSides">
            <wp:wrapPolygon edited="0">
              <wp:start x="5187" y="3110"/>
              <wp:lineTo x="1229" y="7258"/>
              <wp:lineTo x="683" y="8294"/>
              <wp:lineTo x="683" y="12442"/>
              <wp:lineTo x="1092" y="17626"/>
              <wp:lineTo x="20067" y="17626"/>
              <wp:lineTo x="20886" y="12442"/>
              <wp:lineTo x="21159" y="5702"/>
              <wp:lineTo x="19248" y="4147"/>
              <wp:lineTo x="11876" y="3110"/>
              <wp:lineTo x="5187" y="3110"/>
            </wp:wrapPolygon>
          </wp:wrapTight>
          <wp:docPr id="4" name="Picture 4" descr="C:\Users\yoaby.tsang\AppData\Local\Microsoft\Windows\INetCache\Content.Word\UC Logo_whiteword_screen_transpare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yoaby.tsang\AppData\Local\Microsoft\Windows\INetCache\Content.Word\UC Logo_whiteword_screen_transparent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A6B">
      <w:rPr>
        <w:rFonts w:ascii="Microsoft JhengHei" w:eastAsia="Microsoft JhengHei" w:hAnsi="Microsoft JhengHei" w:hint="eastAsia"/>
        <w:b/>
        <w:noProof/>
        <w:color w:val="FFFFFF" w:themeColor="background1"/>
        <w:sz w:val="72"/>
        <w:szCs w:val="100"/>
        <w:lang w:val="en-US"/>
      </w:rPr>
      <w:t>年度計劃</w:t>
    </w:r>
    <w:r w:rsidR="00EA5B49">
      <w:rPr>
        <w:rFonts w:ascii="Microsoft JhengHei" w:eastAsia="Microsoft JhengHei" w:hAnsi="Microsoft JhengHei"/>
        <w:b/>
        <w:noProof/>
        <w:color w:val="FFFFFF" w:themeColor="background1"/>
        <w:sz w:val="72"/>
        <w:szCs w:val="10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49"/>
    <w:rsid w:val="00046FC0"/>
    <w:rsid w:val="00054C13"/>
    <w:rsid w:val="00080DE4"/>
    <w:rsid w:val="00097922"/>
    <w:rsid w:val="00121EEB"/>
    <w:rsid w:val="00137510"/>
    <w:rsid w:val="00153AEA"/>
    <w:rsid w:val="001A3C8E"/>
    <w:rsid w:val="001F6A8B"/>
    <w:rsid w:val="00236D22"/>
    <w:rsid w:val="002A794F"/>
    <w:rsid w:val="002F2272"/>
    <w:rsid w:val="00314E51"/>
    <w:rsid w:val="003260DF"/>
    <w:rsid w:val="0032767A"/>
    <w:rsid w:val="003E7265"/>
    <w:rsid w:val="0040078E"/>
    <w:rsid w:val="004D588E"/>
    <w:rsid w:val="00501ACA"/>
    <w:rsid w:val="0050215D"/>
    <w:rsid w:val="00513BFB"/>
    <w:rsid w:val="005147BF"/>
    <w:rsid w:val="00536E6E"/>
    <w:rsid w:val="005515DD"/>
    <w:rsid w:val="00580E93"/>
    <w:rsid w:val="005B12C1"/>
    <w:rsid w:val="0061710A"/>
    <w:rsid w:val="006461CB"/>
    <w:rsid w:val="006515FB"/>
    <w:rsid w:val="00682687"/>
    <w:rsid w:val="00694F31"/>
    <w:rsid w:val="006D6E8F"/>
    <w:rsid w:val="006E58B5"/>
    <w:rsid w:val="00751BE4"/>
    <w:rsid w:val="007A2F52"/>
    <w:rsid w:val="007B09C8"/>
    <w:rsid w:val="007C32DC"/>
    <w:rsid w:val="007C436F"/>
    <w:rsid w:val="00815518"/>
    <w:rsid w:val="00821A86"/>
    <w:rsid w:val="00973006"/>
    <w:rsid w:val="00976D72"/>
    <w:rsid w:val="00A16181"/>
    <w:rsid w:val="00A4244E"/>
    <w:rsid w:val="00A44A30"/>
    <w:rsid w:val="00A723A2"/>
    <w:rsid w:val="00B02DAC"/>
    <w:rsid w:val="00B414E2"/>
    <w:rsid w:val="00B44B1A"/>
    <w:rsid w:val="00B714AF"/>
    <w:rsid w:val="00B77905"/>
    <w:rsid w:val="00BA2C0F"/>
    <w:rsid w:val="00BD1660"/>
    <w:rsid w:val="00C12084"/>
    <w:rsid w:val="00C372B4"/>
    <w:rsid w:val="00CB17BA"/>
    <w:rsid w:val="00CC38D6"/>
    <w:rsid w:val="00D17FA4"/>
    <w:rsid w:val="00D254C3"/>
    <w:rsid w:val="00D61498"/>
    <w:rsid w:val="00D71873"/>
    <w:rsid w:val="00D8476F"/>
    <w:rsid w:val="00DA65B8"/>
    <w:rsid w:val="00DD2E9E"/>
    <w:rsid w:val="00DE5EF4"/>
    <w:rsid w:val="00E37C38"/>
    <w:rsid w:val="00E52927"/>
    <w:rsid w:val="00EA5B49"/>
    <w:rsid w:val="00EB2CE9"/>
    <w:rsid w:val="00EB3847"/>
    <w:rsid w:val="00EC62D8"/>
    <w:rsid w:val="00EE304D"/>
    <w:rsid w:val="00EF5A5E"/>
    <w:rsid w:val="00F12C63"/>
    <w:rsid w:val="00F21E07"/>
    <w:rsid w:val="00F91A6B"/>
    <w:rsid w:val="00F95688"/>
    <w:rsid w:val="00FB7FA5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5A91E6"/>
  <w15:chartTrackingRefBased/>
  <w15:docId w15:val="{A603828E-1DF9-44A4-908A-25A85AA0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6B"/>
    <w:pPr>
      <w:spacing w:after="0" w:line="240" w:lineRule="auto"/>
    </w:pPr>
    <w:rPr>
      <w:rFonts w:ascii="Calibri" w:eastAsia="PMingLiU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B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A5B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5B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A5B49"/>
    <w:rPr>
      <w:lang w:val="en-GB"/>
    </w:rPr>
  </w:style>
  <w:style w:type="character" w:styleId="Hyperlink">
    <w:name w:val="Hyperlink"/>
    <w:uiPriority w:val="99"/>
    <w:unhideWhenUsed/>
    <w:rsid w:val="00F91A6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097922"/>
  </w:style>
  <w:style w:type="character" w:customStyle="1" w:styleId="SalutationChar">
    <w:name w:val="Salutation Char"/>
    <w:basedOn w:val="DefaultParagraphFont"/>
    <w:link w:val="Salutation"/>
    <w:uiPriority w:val="99"/>
    <w:rsid w:val="00097922"/>
    <w:rPr>
      <w:rFonts w:ascii="Calibri" w:eastAsia="PMingLiU" w:hAnsi="Calibri" w:cs="Times New Roman"/>
      <w:sz w:val="24"/>
    </w:rPr>
  </w:style>
  <w:style w:type="table" w:styleId="TableGrid">
    <w:name w:val="Table Grid"/>
    <w:basedOn w:val="TableNormal"/>
    <w:uiPriority w:val="39"/>
    <w:rsid w:val="0050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@unicef.org.h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Yoaby Tsang</dc:creator>
  <cp:keywords/>
  <dc:description/>
  <cp:lastModifiedBy>Hei Cheung</cp:lastModifiedBy>
  <cp:revision>77</cp:revision>
  <cp:lastPrinted>2022-09-28T07:26:00Z</cp:lastPrinted>
  <dcterms:created xsi:type="dcterms:W3CDTF">2022-09-16T01:53:00Z</dcterms:created>
  <dcterms:modified xsi:type="dcterms:W3CDTF">2022-09-28T07:47:00Z</dcterms:modified>
</cp:coreProperties>
</file>